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E" w:rsidRPr="00DF07B9" w:rsidRDefault="00071EF3" w:rsidP="00071EF3">
      <w:pPr>
        <w:rPr>
          <w:rFonts w:ascii="Times New Roman" w:hAnsi="Times New Roman" w:cs="Times New Roman"/>
          <w:b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F07B9">
        <w:rPr>
          <w:rFonts w:ascii="Times New Roman" w:hAnsi="Times New Roman" w:cs="Times New Roman"/>
          <w:b/>
          <w:sz w:val="24"/>
          <w:szCs w:val="24"/>
        </w:rPr>
        <w:t>REGULAMIN : KATEGORIA ROCZNE</w:t>
      </w:r>
    </w:p>
    <w:p w:rsidR="002A15DE" w:rsidRPr="00DF07B9" w:rsidRDefault="00893F88" w:rsidP="002A15DE">
      <w:pPr>
        <w:rPr>
          <w:rFonts w:ascii="Times New Roman" w:hAnsi="Times New Roman" w:cs="Times New Roman"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 xml:space="preserve">1.  </w:t>
      </w:r>
      <w:r w:rsidR="002A1D20" w:rsidRPr="00DF07B9">
        <w:rPr>
          <w:rFonts w:ascii="Times New Roman" w:hAnsi="Times New Roman" w:cs="Times New Roman"/>
          <w:sz w:val="24"/>
          <w:szCs w:val="24"/>
        </w:rPr>
        <w:t>Rywalizacja oddziałowa z zachowaniem regulaminów lotowo - zegarowych.</w:t>
      </w:r>
    </w:p>
    <w:p w:rsidR="002A15DE" w:rsidRPr="00DF07B9" w:rsidRDefault="00893F88" w:rsidP="002A15DE">
      <w:pPr>
        <w:rPr>
          <w:rFonts w:ascii="Times New Roman" w:hAnsi="Times New Roman" w:cs="Times New Roman"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 xml:space="preserve">2. </w:t>
      </w:r>
      <w:r w:rsidR="002A15DE" w:rsidRPr="00DF07B9">
        <w:rPr>
          <w:rFonts w:ascii="Times New Roman" w:hAnsi="Times New Roman" w:cs="Times New Roman"/>
          <w:sz w:val="24"/>
          <w:szCs w:val="24"/>
        </w:rPr>
        <w:t>W rywalizacji udział biorą gołębie roczne z całości spisu.</w:t>
      </w:r>
    </w:p>
    <w:p w:rsidR="002A15DE" w:rsidRPr="00DF07B9" w:rsidRDefault="00893F88" w:rsidP="002A15DE">
      <w:pPr>
        <w:rPr>
          <w:rFonts w:ascii="Times New Roman" w:hAnsi="Times New Roman" w:cs="Times New Roman"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 xml:space="preserve">3. </w:t>
      </w:r>
      <w:r w:rsidR="002A15DE" w:rsidRPr="00DF07B9">
        <w:rPr>
          <w:rFonts w:ascii="Times New Roman" w:hAnsi="Times New Roman" w:cs="Times New Roman"/>
          <w:sz w:val="24"/>
          <w:szCs w:val="24"/>
        </w:rPr>
        <w:t xml:space="preserve">Po zakończonych lotach </w:t>
      </w:r>
      <w:r w:rsidR="00960BA3" w:rsidRPr="00DF07B9">
        <w:rPr>
          <w:rFonts w:ascii="Times New Roman" w:hAnsi="Times New Roman" w:cs="Times New Roman"/>
          <w:sz w:val="24"/>
          <w:szCs w:val="24"/>
        </w:rPr>
        <w:t>objętych planem lotów współzawodnictwa Hodowca zgłasza</w:t>
      </w:r>
    </w:p>
    <w:p w:rsidR="00960BA3" w:rsidRPr="00DF07B9" w:rsidRDefault="00DF07B9" w:rsidP="002A1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pięć</w:t>
      </w:r>
      <w:r w:rsidR="00960BA3" w:rsidRPr="00DF07B9">
        <w:rPr>
          <w:rFonts w:ascii="Times New Roman" w:hAnsi="Times New Roman" w:cs="Times New Roman"/>
          <w:sz w:val="24"/>
          <w:szCs w:val="24"/>
        </w:rPr>
        <w:t xml:space="preserve"> gołębi z trzema najlepszymi konkursami uzyskanymi w lotach od 95 do 630 kilometrów.</w:t>
      </w:r>
    </w:p>
    <w:p w:rsidR="00960BA3" w:rsidRPr="00DF07B9" w:rsidRDefault="00893F88" w:rsidP="002A15DE">
      <w:pPr>
        <w:rPr>
          <w:rFonts w:ascii="Times New Roman" w:hAnsi="Times New Roman" w:cs="Times New Roman"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>4.</w:t>
      </w:r>
      <w:r w:rsidR="00960BA3" w:rsidRPr="00DF07B9">
        <w:rPr>
          <w:rFonts w:ascii="Times New Roman" w:hAnsi="Times New Roman" w:cs="Times New Roman"/>
          <w:sz w:val="24"/>
          <w:szCs w:val="24"/>
        </w:rPr>
        <w:t xml:space="preserve">O kolejności lokat decyduje suma ceoficjentów (do dwóch miejsc po przecinku) uzyskanych </w:t>
      </w:r>
    </w:p>
    <w:p w:rsidR="00960BA3" w:rsidRPr="00DF07B9" w:rsidRDefault="00960BA3" w:rsidP="002A15DE">
      <w:pPr>
        <w:rPr>
          <w:rFonts w:ascii="Times New Roman" w:hAnsi="Times New Roman" w:cs="Times New Roman"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 xml:space="preserve">przez poszczególne gołębie zaliczane </w:t>
      </w:r>
      <w:r w:rsidR="002A1D20" w:rsidRPr="00DF07B9">
        <w:rPr>
          <w:rFonts w:ascii="Times New Roman" w:hAnsi="Times New Roman" w:cs="Times New Roman"/>
          <w:sz w:val="24"/>
          <w:szCs w:val="24"/>
        </w:rPr>
        <w:t>do współzawodnictwa</w:t>
      </w:r>
      <w:r w:rsidR="00071EF3" w:rsidRPr="00DF07B9">
        <w:rPr>
          <w:rFonts w:ascii="Times New Roman" w:hAnsi="Times New Roman" w:cs="Times New Roman"/>
          <w:sz w:val="24"/>
          <w:szCs w:val="24"/>
        </w:rPr>
        <w:t>.</w:t>
      </w:r>
    </w:p>
    <w:p w:rsidR="00071EF3" w:rsidRPr="00DF07B9" w:rsidRDefault="00893F88" w:rsidP="002A15DE">
      <w:pPr>
        <w:rPr>
          <w:rFonts w:ascii="Times New Roman" w:hAnsi="Times New Roman" w:cs="Times New Roman"/>
          <w:sz w:val="24"/>
          <w:szCs w:val="24"/>
        </w:rPr>
      </w:pPr>
      <w:r w:rsidRPr="00DF07B9">
        <w:rPr>
          <w:rFonts w:ascii="Times New Roman" w:hAnsi="Times New Roman" w:cs="Times New Roman"/>
          <w:sz w:val="24"/>
          <w:szCs w:val="24"/>
        </w:rPr>
        <w:t xml:space="preserve">5. </w:t>
      </w:r>
      <w:r w:rsidR="00071EF3" w:rsidRPr="00DF07B9">
        <w:rPr>
          <w:rFonts w:ascii="Times New Roman" w:hAnsi="Times New Roman" w:cs="Times New Roman"/>
          <w:sz w:val="24"/>
          <w:szCs w:val="24"/>
        </w:rPr>
        <w:t>Wyniki wyliczane będą wyłącznie z list oddziałowych.</w:t>
      </w:r>
    </w:p>
    <w:p w:rsidR="002A15DE" w:rsidRPr="002A15DE" w:rsidRDefault="002A15DE" w:rsidP="00893F88">
      <w:pPr>
        <w:jc w:val="right"/>
        <w:rPr>
          <w:b/>
        </w:rPr>
      </w:pPr>
      <w:r>
        <w:t xml:space="preserve"> </w:t>
      </w:r>
      <w:r w:rsidR="00893F88">
        <w:t>Kościk Mariusz</w:t>
      </w:r>
    </w:p>
    <w:sectPr w:rsidR="002A15DE" w:rsidRPr="002A15DE" w:rsidSect="00071EF3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62" w:rsidRDefault="007E6962" w:rsidP="002A1D20">
      <w:pPr>
        <w:spacing w:after="0" w:line="240" w:lineRule="auto"/>
      </w:pPr>
      <w:r>
        <w:separator/>
      </w:r>
    </w:p>
  </w:endnote>
  <w:endnote w:type="continuationSeparator" w:id="1">
    <w:p w:rsidR="007E6962" w:rsidRDefault="007E6962" w:rsidP="002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62" w:rsidRDefault="007E6962" w:rsidP="002A1D20">
      <w:pPr>
        <w:spacing w:after="0" w:line="240" w:lineRule="auto"/>
      </w:pPr>
      <w:r>
        <w:separator/>
      </w:r>
    </w:p>
  </w:footnote>
  <w:footnote w:type="continuationSeparator" w:id="1">
    <w:p w:rsidR="007E6962" w:rsidRDefault="007E6962" w:rsidP="002A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20" w:rsidRDefault="002A1D20">
    <w:pPr>
      <w:pStyle w:val="Nagwek"/>
    </w:pPr>
    <w: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5DE"/>
    <w:rsid w:val="00071EF3"/>
    <w:rsid w:val="001C2A10"/>
    <w:rsid w:val="002A15DE"/>
    <w:rsid w:val="002A1D20"/>
    <w:rsid w:val="007E6962"/>
    <w:rsid w:val="00893F88"/>
    <w:rsid w:val="00960BA3"/>
    <w:rsid w:val="00A702C8"/>
    <w:rsid w:val="00CB79E9"/>
    <w:rsid w:val="00D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9E9"/>
  </w:style>
  <w:style w:type="paragraph" w:styleId="Nagwek1">
    <w:name w:val="heading 1"/>
    <w:basedOn w:val="Normalny"/>
    <w:next w:val="Normalny"/>
    <w:link w:val="Nagwek1Znak"/>
    <w:uiPriority w:val="9"/>
    <w:qFormat/>
    <w:rsid w:val="002A1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1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15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1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D20"/>
  </w:style>
  <w:style w:type="paragraph" w:styleId="Stopka">
    <w:name w:val="footer"/>
    <w:basedOn w:val="Normalny"/>
    <w:link w:val="StopkaZnak"/>
    <w:uiPriority w:val="99"/>
    <w:semiHidden/>
    <w:unhideWhenUsed/>
    <w:rsid w:val="002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D20"/>
  </w:style>
  <w:style w:type="character" w:customStyle="1" w:styleId="Nagwek2Znak">
    <w:name w:val="Nagłówek 2 Znak"/>
    <w:basedOn w:val="Domylnaczcionkaakapitu"/>
    <w:link w:val="Nagwek2"/>
    <w:uiPriority w:val="9"/>
    <w:rsid w:val="00071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71E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071E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dcterms:created xsi:type="dcterms:W3CDTF">2025-01-09T17:42:00Z</dcterms:created>
  <dcterms:modified xsi:type="dcterms:W3CDTF">2025-01-13T18:37:00Z</dcterms:modified>
</cp:coreProperties>
</file>